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535E6" w14:textId="50E59AFB" w:rsidR="00604854" w:rsidRDefault="004442C6" w:rsidP="004442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IN"/>
        </w:rPr>
        <w:drawing>
          <wp:anchor distT="0" distB="0" distL="114300" distR="114300" simplePos="0" relativeHeight="251659264" behindDoc="0" locked="0" layoutInCell="1" allowOverlap="1" wp14:anchorId="2FF4EB9E" wp14:editId="0693870E">
            <wp:simplePos x="0" y="0"/>
            <wp:positionH relativeFrom="column">
              <wp:posOffset>-308610</wp:posOffset>
            </wp:positionH>
            <wp:positionV relativeFrom="paragraph">
              <wp:posOffset>6350</wp:posOffset>
            </wp:positionV>
            <wp:extent cx="911860" cy="701040"/>
            <wp:effectExtent l="0" t="0" r="2540" b="3810"/>
            <wp:wrapSquare wrapText="bothSides"/>
            <wp:docPr id="3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1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04854">
        <w:rPr>
          <w:rFonts w:ascii="Times New Roman" w:hAnsi="Times New Roman" w:cs="Times New Roman"/>
          <w:b/>
          <w:bCs/>
          <w:noProof/>
          <w:color w:val="5B9BD5" w:themeColor="accent1"/>
          <w:sz w:val="28"/>
          <w:szCs w:val="28"/>
          <w:lang w:eastAsia="en-IN"/>
        </w:rPr>
        <w:drawing>
          <wp:anchor distT="0" distB="0" distL="114300" distR="114300" simplePos="0" relativeHeight="251661312" behindDoc="0" locked="0" layoutInCell="1" allowOverlap="1" wp14:anchorId="3C618336" wp14:editId="1C2FDBDB">
            <wp:simplePos x="0" y="0"/>
            <wp:positionH relativeFrom="margin">
              <wp:posOffset>5441950</wp:posOffset>
            </wp:positionH>
            <wp:positionV relativeFrom="paragraph">
              <wp:posOffset>67945</wp:posOffset>
            </wp:positionV>
            <wp:extent cx="685165" cy="685165"/>
            <wp:effectExtent l="0" t="0" r="635" b="635"/>
            <wp:wrapSquare wrapText="bothSides"/>
            <wp:docPr id="3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1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165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4854">
        <w:rPr>
          <w:rFonts w:ascii="Times New Roman" w:hAnsi="Times New Roman" w:cs="Times New Roman"/>
          <w:b/>
          <w:bCs/>
          <w:color w:val="FF0000"/>
          <w:sz w:val="28"/>
          <w:szCs w:val="28"/>
        </w:rPr>
        <w:t>PITHAPUR RAJAH’S GOVERNMENT COLLEGE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(A)</w:t>
      </w:r>
    </w:p>
    <w:p w14:paraId="71117E16" w14:textId="56A5CBEA" w:rsidR="00604854" w:rsidRDefault="00604854" w:rsidP="004442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KAKINADA-533 001, AP-533001</w:t>
      </w:r>
    </w:p>
    <w:p w14:paraId="471F0169" w14:textId="6BC067D1" w:rsidR="00604854" w:rsidRDefault="00604854" w:rsidP="004442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REACCREDITED BY NAAC WITH ‘A’ GRADE</w:t>
      </w:r>
    </w:p>
    <w:p w14:paraId="2D5CF87F" w14:textId="0C5F7927" w:rsidR="00604854" w:rsidRDefault="00604854" w:rsidP="004442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DEPARTMENT OF ZOOLOGY &amp; AQUACULTURE</w:t>
      </w:r>
    </w:p>
    <w:p w14:paraId="142EA4B2" w14:textId="77777777" w:rsidR="004442C6" w:rsidRDefault="00604854" w:rsidP="004442C6">
      <w:pPr>
        <w:spacing w:after="0" w:line="240" w:lineRule="auto"/>
        <w:jc w:val="center"/>
        <w:rPr>
          <w:rFonts w:ascii="Times New Roman" w:hAnsi="Times New Roman" w:cs="Times New Roman"/>
          <w:color w:val="4472C4" w:themeColor="accent5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222A35" w:themeColor="text2" w:themeShade="80"/>
          <w:sz w:val="24"/>
          <w:szCs w:val="24"/>
        </w:rPr>
        <w:t xml:space="preserve">Event </w:t>
      </w:r>
      <w:r w:rsidR="004442C6">
        <w:rPr>
          <w:rFonts w:ascii="Times New Roman" w:hAnsi="Times New Roman" w:cs="Times New Roman"/>
          <w:b/>
          <w:bCs/>
          <w:color w:val="222A35" w:themeColor="text2" w:themeShade="80"/>
          <w:sz w:val="24"/>
          <w:szCs w:val="24"/>
        </w:rPr>
        <w:t>name</w:t>
      </w:r>
      <w:r w:rsidR="004442C6">
        <w:rPr>
          <w:rFonts w:ascii="Times New Roman" w:hAnsi="Times New Roman" w:cs="Times New Roman"/>
          <w:b/>
          <w:bCs/>
          <w:color w:val="222A35" w:themeColor="text2" w:themeShade="80"/>
          <w:sz w:val="24"/>
          <w:szCs w:val="24"/>
          <w:lang w:val="en-US"/>
        </w:rPr>
        <w:t xml:space="preserve">: </w:t>
      </w:r>
      <w:r w:rsidR="004442C6" w:rsidRPr="004442C6">
        <w:rPr>
          <w:rFonts w:ascii="Times New Roman" w:hAnsi="Times New Roman" w:cs="Times New Roman"/>
          <w:b/>
          <w:bCs/>
          <w:color w:val="4472C4" w:themeColor="accent5"/>
          <w:sz w:val="24"/>
          <w:szCs w:val="24"/>
          <w:lang w:val="en-US"/>
        </w:rPr>
        <w:t>INAUGURATION</w:t>
      </w:r>
      <w:r w:rsidR="004442C6" w:rsidRPr="004442C6">
        <w:rPr>
          <w:rFonts w:ascii="Times New Roman" w:hAnsi="Times New Roman" w:cs="Times New Roman"/>
          <w:color w:val="4472C4" w:themeColor="accent5"/>
          <w:sz w:val="24"/>
          <w:szCs w:val="24"/>
          <w:lang w:val="en-US"/>
        </w:rPr>
        <w:t xml:space="preserve"> OF CETIFICATE COURCE </w:t>
      </w:r>
    </w:p>
    <w:p w14:paraId="62B5E30C" w14:textId="0D69DDDC" w:rsidR="00604854" w:rsidRPr="004442C6" w:rsidRDefault="004442C6" w:rsidP="004442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472C4" w:themeColor="accent5"/>
          <w:sz w:val="24"/>
          <w:szCs w:val="24"/>
          <w:lang w:val="en-US"/>
        </w:rPr>
      </w:pPr>
      <w:r w:rsidRPr="004442C6">
        <w:rPr>
          <w:rFonts w:ascii="Times New Roman" w:hAnsi="Times New Roman" w:cs="Times New Roman"/>
          <w:color w:val="4472C4" w:themeColor="accent5"/>
          <w:sz w:val="24"/>
          <w:szCs w:val="24"/>
          <w:lang w:val="en-US"/>
        </w:rPr>
        <w:t>(APPLIED &amp; ECONOMIC ZOOLOGY)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2"/>
        <w:gridCol w:w="3829"/>
        <w:gridCol w:w="4645"/>
      </w:tblGrid>
      <w:tr w:rsidR="00604854" w14:paraId="2E7A6AC2" w14:textId="77777777" w:rsidTr="004A53C7">
        <w:trPr>
          <w:trHeight w:val="101"/>
        </w:trPr>
        <w:tc>
          <w:tcPr>
            <w:tcW w:w="546" w:type="dxa"/>
          </w:tcPr>
          <w:p w14:paraId="76D42510" w14:textId="77777777" w:rsidR="00604854" w:rsidRDefault="00604854" w:rsidP="004A53C7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1</w:t>
            </w:r>
          </w:p>
        </w:tc>
        <w:tc>
          <w:tcPr>
            <w:tcW w:w="3848" w:type="dxa"/>
          </w:tcPr>
          <w:p w14:paraId="439ED19F" w14:textId="77777777" w:rsidR="00604854" w:rsidRDefault="00604854" w:rsidP="004A53C7">
            <w:pPr>
              <w:spacing w:line="360" w:lineRule="auto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Date</w:t>
            </w:r>
            <w:r>
              <w:rPr>
                <w:rFonts w:ascii="Bookman Old Style" w:hAnsi="Bookman Old Style" w:cs="Times New Roman"/>
                <w:b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of</w:t>
            </w:r>
            <w:r>
              <w:rPr>
                <w:rFonts w:ascii="Bookman Old Style" w:hAnsi="Bookman Old Style" w:cs="Times New Roman"/>
                <w:b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activity</w:t>
            </w:r>
          </w:p>
        </w:tc>
        <w:tc>
          <w:tcPr>
            <w:tcW w:w="4805" w:type="dxa"/>
          </w:tcPr>
          <w:p w14:paraId="3EDC8F83" w14:textId="1E202DAE" w:rsidR="00604854" w:rsidRDefault="004442C6" w:rsidP="004A53C7">
            <w:pPr>
              <w:spacing w:line="360" w:lineRule="auto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  <w:lang w:val="en-US"/>
              </w:rPr>
              <w:t>01-11-2024</w:t>
            </w:r>
          </w:p>
        </w:tc>
      </w:tr>
      <w:tr w:rsidR="00604854" w14:paraId="64AD7F6B" w14:textId="77777777" w:rsidTr="004A53C7">
        <w:trPr>
          <w:trHeight w:val="101"/>
        </w:trPr>
        <w:tc>
          <w:tcPr>
            <w:tcW w:w="546" w:type="dxa"/>
          </w:tcPr>
          <w:p w14:paraId="295E69F9" w14:textId="77777777" w:rsidR="00604854" w:rsidRDefault="00604854" w:rsidP="004A53C7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</w:p>
        </w:tc>
        <w:tc>
          <w:tcPr>
            <w:tcW w:w="3848" w:type="dxa"/>
          </w:tcPr>
          <w:p w14:paraId="2614329A" w14:textId="77777777" w:rsidR="00604854" w:rsidRDefault="00604854" w:rsidP="004A53C7">
            <w:pPr>
              <w:spacing w:line="360" w:lineRule="auto"/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 xml:space="preserve">Objective </w:t>
            </w:r>
          </w:p>
        </w:tc>
        <w:tc>
          <w:tcPr>
            <w:tcW w:w="4805" w:type="dxa"/>
          </w:tcPr>
          <w:p w14:paraId="6FE5F9CF" w14:textId="37289D13" w:rsidR="00604854" w:rsidRPr="004442C6" w:rsidRDefault="00604854" w:rsidP="004442C6">
            <w:pPr>
              <w:jc w:val="both"/>
              <w:rPr>
                <w:rFonts w:ascii="Baskerville Old Face" w:hAnsi="Baskerville Old Face" w:cs="Times New Roman"/>
                <w:color w:val="222A35" w:themeColor="text2" w:themeShade="80"/>
                <w:sz w:val="24"/>
                <w:szCs w:val="24"/>
              </w:rPr>
            </w:pPr>
            <w:r w:rsidRPr="004442C6">
              <w:rPr>
                <w:rFonts w:ascii="Baskerville Old Face" w:hAnsi="Baskerville Old Face" w:cs="Arial"/>
                <w:color w:val="001D35"/>
                <w:sz w:val="24"/>
                <w:szCs w:val="24"/>
                <w:shd w:val="clear" w:color="auto" w:fill="FFFFFF"/>
              </w:rPr>
              <w:t>Certificate course aim</w:t>
            </w:r>
            <w:r w:rsidR="004442C6" w:rsidRPr="004442C6">
              <w:rPr>
                <w:rFonts w:ascii="Baskerville Old Face" w:hAnsi="Baskerville Old Face" w:cs="Arial"/>
                <w:color w:val="001D35"/>
                <w:sz w:val="24"/>
                <w:szCs w:val="24"/>
                <w:shd w:val="clear" w:color="auto" w:fill="FFFFFF"/>
              </w:rPr>
              <w:t>ed</w:t>
            </w:r>
            <w:r w:rsidRPr="004442C6">
              <w:rPr>
                <w:rFonts w:ascii="Baskerville Old Face" w:hAnsi="Baskerville Old Face" w:cs="Arial"/>
                <w:color w:val="001D35"/>
                <w:sz w:val="24"/>
                <w:szCs w:val="24"/>
                <w:shd w:val="clear" w:color="auto" w:fill="FFFFFF"/>
              </w:rPr>
              <w:t xml:space="preserve"> to enhance career prospects, boost skills, and improve industry recognition. They provide specialized knowledge and expertise, leading to increased job opportunities and career growth.  </w:t>
            </w:r>
          </w:p>
        </w:tc>
      </w:tr>
      <w:tr w:rsidR="00604854" w14:paraId="094B6BA9" w14:textId="77777777" w:rsidTr="004A53C7">
        <w:trPr>
          <w:trHeight w:val="101"/>
        </w:trPr>
        <w:tc>
          <w:tcPr>
            <w:tcW w:w="546" w:type="dxa"/>
          </w:tcPr>
          <w:p w14:paraId="6EFE2A93" w14:textId="77777777" w:rsidR="00604854" w:rsidRDefault="00604854" w:rsidP="004A53C7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2</w:t>
            </w:r>
          </w:p>
        </w:tc>
        <w:tc>
          <w:tcPr>
            <w:tcW w:w="3848" w:type="dxa"/>
          </w:tcPr>
          <w:p w14:paraId="27B4292A" w14:textId="77777777" w:rsidR="00604854" w:rsidRDefault="00604854" w:rsidP="004A53C7">
            <w:pPr>
              <w:spacing w:line="360" w:lineRule="auto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Conducted</w:t>
            </w:r>
            <w:r>
              <w:rPr>
                <w:rFonts w:ascii="Bookman Old Style" w:hAnsi="Bookman Old Style" w:cs="Times New Roman"/>
                <w:b/>
                <w:bCs/>
                <w:spacing w:val="16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by</w:t>
            </w:r>
          </w:p>
        </w:tc>
        <w:tc>
          <w:tcPr>
            <w:tcW w:w="4805" w:type="dxa"/>
          </w:tcPr>
          <w:p w14:paraId="459BE921" w14:textId="77777777" w:rsidR="00604854" w:rsidRDefault="00604854" w:rsidP="004A53C7">
            <w:pPr>
              <w:spacing w:line="360" w:lineRule="auto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Department of Zoology &amp; Aquaculture.</w:t>
            </w:r>
          </w:p>
        </w:tc>
      </w:tr>
      <w:tr w:rsidR="00604854" w14:paraId="5F99F0AB" w14:textId="77777777" w:rsidTr="004A53C7">
        <w:trPr>
          <w:trHeight w:val="967"/>
        </w:trPr>
        <w:tc>
          <w:tcPr>
            <w:tcW w:w="546" w:type="dxa"/>
          </w:tcPr>
          <w:p w14:paraId="2D6DEF9D" w14:textId="77777777" w:rsidR="00604854" w:rsidRDefault="00604854" w:rsidP="004A53C7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3</w:t>
            </w:r>
          </w:p>
        </w:tc>
        <w:tc>
          <w:tcPr>
            <w:tcW w:w="3848" w:type="dxa"/>
          </w:tcPr>
          <w:p w14:paraId="6D8E1CDE" w14:textId="77777777" w:rsidR="00604854" w:rsidRDefault="00604854" w:rsidP="004A53C7">
            <w:pPr>
              <w:pStyle w:val="TableParagraph"/>
              <w:spacing w:before="11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Nature</w:t>
            </w:r>
            <w:r>
              <w:rPr>
                <w:rFonts w:ascii="Bookman Old Style" w:hAnsi="Bookman Old Style"/>
                <w:b/>
                <w:bCs/>
                <w:spacing w:val="8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of</w:t>
            </w:r>
            <w:r>
              <w:rPr>
                <w:rFonts w:ascii="Bookman Old Style" w:hAnsi="Bookman Old Style"/>
                <w:b/>
                <w:bCs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the</w:t>
            </w:r>
            <w:r>
              <w:rPr>
                <w:rFonts w:ascii="Bookman Old Style" w:hAnsi="Bookman Old Style"/>
                <w:b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Activity</w:t>
            </w:r>
          </w:p>
          <w:p w14:paraId="7FF671BF" w14:textId="77777777" w:rsidR="00604854" w:rsidRDefault="00604854" w:rsidP="004A53C7">
            <w:pPr>
              <w:spacing w:line="360" w:lineRule="auto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(Seminar/Workshop/Extension</w:t>
            </w:r>
            <w:r>
              <w:rPr>
                <w:rFonts w:ascii="Bookman Old Style" w:hAnsi="Bookman Old Style" w:cs="Times New Roman"/>
                <w:b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lecture</w:t>
            </w:r>
            <w:r>
              <w:rPr>
                <w:rFonts w:ascii="Bookman Old Style" w:hAnsi="Bookman Old Style" w:cs="Times New Roman"/>
                <w:b/>
                <w:bCs/>
                <w:spacing w:val="8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etc.)</w:t>
            </w:r>
          </w:p>
        </w:tc>
        <w:tc>
          <w:tcPr>
            <w:tcW w:w="4805" w:type="dxa"/>
          </w:tcPr>
          <w:p w14:paraId="2C76AB64" w14:textId="7CD860EE" w:rsidR="00604854" w:rsidRDefault="004442C6" w:rsidP="004A53C7">
            <w:pPr>
              <w:spacing w:line="360" w:lineRule="auto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Curriculum enrichment- Additional Input</w:t>
            </w:r>
          </w:p>
        </w:tc>
      </w:tr>
      <w:tr w:rsidR="00604854" w14:paraId="53D749AA" w14:textId="77777777" w:rsidTr="004A53C7">
        <w:trPr>
          <w:trHeight w:val="101"/>
        </w:trPr>
        <w:tc>
          <w:tcPr>
            <w:tcW w:w="546" w:type="dxa"/>
          </w:tcPr>
          <w:p w14:paraId="2FB2CC0E" w14:textId="77777777" w:rsidR="00604854" w:rsidRDefault="00604854" w:rsidP="004A53C7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4</w:t>
            </w:r>
          </w:p>
        </w:tc>
        <w:tc>
          <w:tcPr>
            <w:tcW w:w="3848" w:type="dxa"/>
          </w:tcPr>
          <w:p w14:paraId="794AF931" w14:textId="77777777" w:rsidR="00604854" w:rsidRDefault="00604854" w:rsidP="004A53C7">
            <w:pPr>
              <w:spacing w:line="360" w:lineRule="auto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Title</w:t>
            </w:r>
            <w:r>
              <w:rPr>
                <w:rFonts w:ascii="Bookman Old Style" w:hAnsi="Bookman Old Style" w:cs="Times New Roman"/>
                <w:b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of</w:t>
            </w:r>
            <w:r>
              <w:rPr>
                <w:rFonts w:ascii="Bookman Old Style" w:hAnsi="Bookman Old Style" w:cs="Times New Roman"/>
                <w:b/>
                <w:bCs/>
                <w:spacing w:val="4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the</w:t>
            </w:r>
            <w:r>
              <w:rPr>
                <w:rFonts w:ascii="Bookman Old Style" w:hAnsi="Bookman Old Style" w:cs="Times New Roman"/>
                <w:b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Activity</w:t>
            </w:r>
          </w:p>
        </w:tc>
        <w:tc>
          <w:tcPr>
            <w:tcW w:w="4805" w:type="dxa"/>
          </w:tcPr>
          <w:p w14:paraId="4C46D146" w14:textId="77777777" w:rsidR="00604854" w:rsidRDefault="00604854" w:rsidP="004A53C7">
            <w:pPr>
              <w:spacing w:line="360" w:lineRule="auto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INAGURATION OF CETIFICATE COURCE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APPLIED &amp; ECONOMIC ZOOLOGY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)</w:t>
            </w:r>
          </w:p>
        </w:tc>
      </w:tr>
      <w:tr w:rsidR="00604854" w14:paraId="54FFCE1B" w14:textId="77777777" w:rsidTr="004A53C7">
        <w:trPr>
          <w:trHeight w:val="101"/>
        </w:trPr>
        <w:tc>
          <w:tcPr>
            <w:tcW w:w="546" w:type="dxa"/>
          </w:tcPr>
          <w:p w14:paraId="0531D36E" w14:textId="77777777" w:rsidR="00604854" w:rsidRDefault="00604854" w:rsidP="004A53C7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5</w:t>
            </w:r>
          </w:p>
        </w:tc>
        <w:tc>
          <w:tcPr>
            <w:tcW w:w="3848" w:type="dxa"/>
          </w:tcPr>
          <w:p w14:paraId="6388E02D" w14:textId="77777777" w:rsidR="00604854" w:rsidRDefault="00604854" w:rsidP="004A53C7">
            <w:pPr>
              <w:pStyle w:val="TableParagraph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Details</w:t>
            </w:r>
            <w:r>
              <w:rPr>
                <w:rFonts w:ascii="Bookman Old Style" w:hAnsi="Bookman Old Style"/>
                <w:b/>
                <w:bCs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of</w:t>
            </w:r>
            <w:r>
              <w:rPr>
                <w:rFonts w:ascii="Bookman Old Style" w:hAnsi="Bookman Old Style"/>
                <w:b/>
                <w:bCs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Resource</w:t>
            </w:r>
            <w:r>
              <w:rPr>
                <w:rFonts w:ascii="Bookman Old Style" w:hAnsi="Bookman Old Style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person</w:t>
            </w:r>
          </w:p>
          <w:p w14:paraId="150D078D" w14:textId="77777777" w:rsidR="00604854" w:rsidRDefault="00604854" w:rsidP="004A53C7">
            <w:pPr>
              <w:spacing w:line="360" w:lineRule="auto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(Name,</w:t>
            </w:r>
            <w:r>
              <w:rPr>
                <w:rFonts w:ascii="Bookman Old Style" w:hAnsi="Bookman Old Style" w:cs="Times New Roman"/>
                <w:b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Designation</w:t>
            </w:r>
            <w:r>
              <w:rPr>
                <w:rFonts w:ascii="Bookman Old Style" w:hAnsi="Bookman Old Style" w:cs="Times New Roman"/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etc.)</w:t>
            </w:r>
          </w:p>
        </w:tc>
        <w:tc>
          <w:tcPr>
            <w:tcW w:w="4805" w:type="dxa"/>
          </w:tcPr>
          <w:p w14:paraId="2FE76099" w14:textId="36D261FE" w:rsidR="004442C6" w:rsidRDefault="004442C6" w:rsidP="004442C6">
            <w:pPr>
              <w:spacing w:line="360" w:lineRule="auto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Principal and Faculty of </w:t>
            </w:r>
          </w:p>
          <w:p w14:paraId="5A71A625" w14:textId="11EF6415" w:rsidR="00604854" w:rsidRDefault="00604854" w:rsidP="004A53C7">
            <w:pPr>
              <w:spacing w:line="360" w:lineRule="auto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  <w:lang w:val="en-US"/>
              </w:rPr>
            </w:pP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&amp; Aquaculture</w:t>
            </w:r>
          </w:p>
        </w:tc>
      </w:tr>
      <w:tr w:rsidR="00604854" w14:paraId="7827B272" w14:textId="77777777" w:rsidTr="004A53C7">
        <w:trPr>
          <w:trHeight w:val="101"/>
        </w:trPr>
        <w:tc>
          <w:tcPr>
            <w:tcW w:w="546" w:type="dxa"/>
          </w:tcPr>
          <w:p w14:paraId="7492B487" w14:textId="77777777" w:rsidR="00604854" w:rsidRDefault="00604854" w:rsidP="004A53C7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6</w:t>
            </w:r>
          </w:p>
        </w:tc>
        <w:tc>
          <w:tcPr>
            <w:tcW w:w="3848" w:type="dxa"/>
          </w:tcPr>
          <w:p w14:paraId="3B248D43" w14:textId="77777777" w:rsidR="00604854" w:rsidRDefault="00604854" w:rsidP="004A53C7">
            <w:pPr>
              <w:spacing w:line="360" w:lineRule="auto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No.</w:t>
            </w:r>
            <w:r>
              <w:rPr>
                <w:rFonts w:ascii="Bookman Old Style" w:hAnsi="Bookman Old Style" w:cs="Times New Roman"/>
                <w:b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of</w:t>
            </w:r>
            <w:r>
              <w:rPr>
                <w:rFonts w:ascii="Bookman Old Style" w:hAnsi="Bookman Old Style" w:cs="Times New Roman"/>
                <w:b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Students Participated</w:t>
            </w:r>
          </w:p>
        </w:tc>
        <w:tc>
          <w:tcPr>
            <w:tcW w:w="4805" w:type="dxa"/>
          </w:tcPr>
          <w:p w14:paraId="044C24AD" w14:textId="77777777" w:rsidR="00604854" w:rsidRDefault="00604854" w:rsidP="004A53C7">
            <w:pPr>
              <w:spacing w:line="360" w:lineRule="auto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40</w:t>
            </w:r>
          </w:p>
        </w:tc>
      </w:tr>
      <w:tr w:rsidR="00604854" w14:paraId="7EF02801" w14:textId="77777777" w:rsidTr="004A53C7">
        <w:trPr>
          <w:trHeight w:val="101"/>
        </w:trPr>
        <w:tc>
          <w:tcPr>
            <w:tcW w:w="546" w:type="dxa"/>
          </w:tcPr>
          <w:p w14:paraId="25F5C90F" w14:textId="77777777" w:rsidR="00604854" w:rsidRDefault="00604854" w:rsidP="004A53C7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7</w:t>
            </w:r>
          </w:p>
        </w:tc>
        <w:tc>
          <w:tcPr>
            <w:tcW w:w="3848" w:type="dxa"/>
          </w:tcPr>
          <w:p w14:paraId="612F11D9" w14:textId="77777777" w:rsidR="00604854" w:rsidRDefault="00604854" w:rsidP="004A53C7">
            <w:pPr>
              <w:spacing w:line="360" w:lineRule="auto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Brief report of the activity</w:t>
            </w:r>
          </w:p>
          <w:p w14:paraId="65CCA405" w14:textId="77777777" w:rsidR="00604854" w:rsidRDefault="00604854" w:rsidP="004A53C7">
            <w:pPr>
              <w:spacing w:line="360" w:lineRule="auto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</w:p>
        </w:tc>
        <w:tc>
          <w:tcPr>
            <w:tcW w:w="4805" w:type="dxa"/>
          </w:tcPr>
          <w:p w14:paraId="76BD4D1F" w14:textId="719A7BE6" w:rsidR="00604854" w:rsidRDefault="00604854" w:rsidP="004A53C7">
            <w:pPr>
              <w:spacing w:line="360" w:lineRule="auto"/>
              <w:jc w:val="both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The</w:t>
            </w:r>
            <w:r w:rsidR="004442C6"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Department</w:t>
            </w:r>
            <w:r w:rsidR="004442C6"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of</w:t>
            </w:r>
            <w:r w:rsidR="004442C6"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 Zoology &amp; Aquaculture</w:t>
            </w:r>
          </w:p>
          <w:p w14:paraId="5744A163" w14:textId="071D4F85" w:rsidR="00604854" w:rsidRDefault="00604854" w:rsidP="004A53C7">
            <w:pPr>
              <w:spacing w:line="360" w:lineRule="auto"/>
              <w:jc w:val="both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Organised certificate course on applied and economic zoology. Total first year major and some students </w:t>
            </w:r>
            <w:r w:rsidR="004442C6"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of first</w:t>
            </w: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 year Aquaculture </w:t>
            </w:r>
            <w:r w:rsidR="004442C6"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\</w:t>
            </w: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 enrolled </w:t>
            </w:r>
            <w:r w:rsidR="004442C6"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in </w:t>
            </w: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this course. </w:t>
            </w:r>
            <w:r w:rsidR="004442C6"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Principal </w:t>
            </w:r>
            <w:proofErr w:type="gramStart"/>
            <w:r w:rsidR="004442C6"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and </w:t>
            </w: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 faculty</w:t>
            </w:r>
            <w:proofErr w:type="gramEnd"/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 of zoology </w:t>
            </w:r>
            <w:r w:rsidR="004442C6"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addressed</w:t>
            </w: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 </w:t>
            </w:r>
            <w:r w:rsidR="004442C6"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in </w:t>
            </w: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this programme. </w:t>
            </w:r>
          </w:p>
        </w:tc>
      </w:tr>
      <w:tr w:rsidR="00604854" w14:paraId="6986C10A" w14:textId="77777777" w:rsidTr="004A53C7">
        <w:trPr>
          <w:trHeight w:val="101"/>
        </w:trPr>
        <w:tc>
          <w:tcPr>
            <w:tcW w:w="546" w:type="dxa"/>
          </w:tcPr>
          <w:p w14:paraId="5E3BB4C8" w14:textId="77777777" w:rsidR="00604854" w:rsidRDefault="00604854" w:rsidP="004A53C7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8</w:t>
            </w:r>
          </w:p>
        </w:tc>
        <w:tc>
          <w:tcPr>
            <w:tcW w:w="3848" w:type="dxa"/>
          </w:tcPr>
          <w:p w14:paraId="339357C4" w14:textId="77777777" w:rsidR="00604854" w:rsidRDefault="00604854" w:rsidP="004A53C7">
            <w:pPr>
              <w:pStyle w:val="TableParagraph"/>
              <w:spacing w:line="254" w:lineRule="auto"/>
              <w:ind w:right="674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Name</w:t>
            </w:r>
            <w:r>
              <w:rPr>
                <w:rFonts w:ascii="Bookman Old Style" w:hAnsi="Bookman Old Style"/>
                <w:b/>
                <w:bCs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of</w:t>
            </w:r>
            <w:r>
              <w:rPr>
                <w:rFonts w:ascii="Bookman Old Style" w:hAnsi="Bookman Old Style"/>
                <w:b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the</w:t>
            </w:r>
            <w:r>
              <w:rPr>
                <w:rFonts w:ascii="Bookman Old Style" w:hAnsi="Bookman Old Style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lecturers</w:t>
            </w:r>
            <w:r>
              <w:rPr>
                <w:rFonts w:ascii="Bookman Old Style" w:hAnsi="Bookman Old Style"/>
                <w:b/>
                <w:bCs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who planned and</w:t>
            </w:r>
            <w:r>
              <w:rPr>
                <w:rFonts w:ascii="Bookman Old Style" w:hAnsi="Bookman Old Style"/>
                <w:b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conducted</w:t>
            </w:r>
            <w:r>
              <w:rPr>
                <w:rFonts w:ascii="Bookman Old Style" w:hAnsi="Bookman Old Style"/>
                <w:b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the</w:t>
            </w:r>
            <w:r>
              <w:rPr>
                <w:rFonts w:ascii="Bookman Old Style" w:hAnsi="Bookman Old Style"/>
                <w:b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activity</w:t>
            </w:r>
          </w:p>
        </w:tc>
        <w:tc>
          <w:tcPr>
            <w:tcW w:w="4805" w:type="dxa"/>
          </w:tcPr>
          <w:p w14:paraId="369ABE64" w14:textId="192CFE93" w:rsidR="00604854" w:rsidRDefault="00604854" w:rsidP="004A53C7">
            <w:pPr>
              <w:spacing w:line="360" w:lineRule="auto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  <w:lang w:val="en-US"/>
              </w:rPr>
              <w:t xml:space="preserve">Sri. </w:t>
            </w:r>
            <w:proofErr w:type="spellStart"/>
            <w:proofErr w:type="gramStart"/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  <w:lang w:val="en-US"/>
              </w:rPr>
              <w:t>B.chakravarthi</w:t>
            </w:r>
            <w:proofErr w:type="spellEnd"/>
            <w:proofErr w:type="gramEnd"/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Hod of Zoology &amp; </w:t>
            </w:r>
            <w:proofErr w:type="gramStart"/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Aquaculture</w:t>
            </w:r>
            <w:r w:rsidR="004442C6"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 ,</w:t>
            </w:r>
            <w:proofErr w:type="gramEnd"/>
            <w:r w:rsidR="004442C6"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 Dr. B. </w:t>
            </w:r>
            <w:proofErr w:type="gramStart"/>
            <w:r w:rsidR="004442C6"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Elia</w:t>
            </w:r>
            <w:proofErr w:type="gramEnd"/>
            <w:r w:rsidR="004442C6"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 and faculty </w:t>
            </w:r>
          </w:p>
        </w:tc>
      </w:tr>
      <w:tr w:rsidR="00604854" w14:paraId="4D75AF2C" w14:textId="77777777" w:rsidTr="004A53C7">
        <w:trPr>
          <w:trHeight w:val="101"/>
        </w:trPr>
        <w:tc>
          <w:tcPr>
            <w:tcW w:w="546" w:type="dxa"/>
          </w:tcPr>
          <w:p w14:paraId="71A89E1B" w14:textId="77777777" w:rsidR="00604854" w:rsidRDefault="00604854" w:rsidP="004A53C7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9</w:t>
            </w:r>
          </w:p>
        </w:tc>
        <w:tc>
          <w:tcPr>
            <w:tcW w:w="3848" w:type="dxa"/>
          </w:tcPr>
          <w:p w14:paraId="6CC66D37" w14:textId="77777777" w:rsidR="00604854" w:rsidRDefault="00604854" w:rsidP="004A53C7">
            <w:pPr>
              <w:spacing w:line="360" w:lineRule="auto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Remarks,</w:t>
            </w:r>
            <w:r>
              <w:rPr>
                <w:rFonts w:ascii="Bookman Old Style" w:hAnsi="Bookman Old Style" w:cs="Times New Roman"/>
                <w:b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if</w:t>
            </w:r>
            <w:r>
              <w:rPr>
                <w:rFonts w:ascii="Bookman Old Style" w:hAnsi="Bookman Old Style" w:cs="Times New Roman"/>
                <w:b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any</w:t>
            </w:r>
          </w:p>
        </w:tc>
        <w:tc>
          <w:tcPr>
            <w:tcW w:w="4805" w:type="dxa"/>
          </w:tcPr>
          <w:p w14:paraId="1358B71E" w14:textId="77777777" w:rsidR="00604854" w:rsidRDefault="00604854" w:rsidP="004A53C7">
            <w:pPr>
              <w:spacing w:line="360" w:lineRule="auto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</w:pPr>
          </w:p>
        </w:tc>
      </w:tr>
      <w:tr w:rsidR="00604854" w14:paraId="7F763CB5" w14:textId="77777777" w:rsidTr="004A53C7">
        <w:trPr>
          <w:trHeight w:val="101"/>
        </w:trPr>
        <w:tc>
          <w:tcPr>
            <w:tcW w:w="546" w:type="dxa"/>
          </w:tcPr>
          <w:p w14:paraId="36CE0A72" w14:textId="77777777" w:rsidR="00604854" w:rsidRDefault="00604854" w:rsidP="004A53C7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10</w:t>
            </w:r>
          </w:p>
        </w:tc>
        <w:tc>
          <w:tcPr>
            <w:tcW w:w="3848" w:type="dxa"/>
          </w:tcPr>
          <w:p w14:paraId="19737AA1" w14:textId="77777777" w:rsidR="00604854" w:rsidRDefault="00604854" w:rsidP="004A53C7">
            <w:pPr>
              <w:pStyle w:val="TableParagraph"/>
              <w:spacing w:line="252" w:lineRule="auto"/>
              <w:ind w:right="586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Signature</w:t>
            </w:r>
            <w:r>
              <w:rPr>
                <w:rFonts w:ascii="Bookman Old Style" w:hAnsi="Bookman Old Style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of</w:t>
            </w:r>
            <w:r>
              <w:rPr>
                <w:rFonts w:ascii="Bookman Old Style" w:hAnsi="Bookman Old Style"/>
                <w:b/>
                <w:bCs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the</w:t>
            </w:r>
            <w:r>
              <w:rPr>
                <w:rFonts w:ascii="Bookman Old Style" w:hAnsi="Bookman Old Style"/>
                <w:b/>
                <w:bCs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Lecturer</w:t>
            </w:r>
            <w:r>
              <w:rPr>
                <w:rFonts w:ascii="Bookman Old Style" w:hAnsi="Bookman Old Style"/>
                <w:b/>
                <w:bCs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in</w:t>
            </w:r>
            <w:r>
              <w:rPr>
                <w:rFonts w:ascii="Bookman Old Style" w:hAnsi="Bookman Old Style"/>
                <w:b/>
                <w:bCs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charge/</w:t>
            </w:r>
          </w:p>
          <w:p w14:paraId="7E342357" w14:textId="77777777" w:rsidR="00604854" w:rsidRDefault="00604854" w:rsidP="004A53C7">
            <w:pPr>
              <w:spacing w:line="360" w:lineRule="auto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Convener</w:t>
            </w:r>
            <w:r>
              <w:rPr>
                <w:rFonts w:ascii="Bookman Old Style" w:hAnsi="Bookman Old Style" w:cs="Times New Roman"/>
                <w:b/>
                <w:bCs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of</w:t>
            </w:r>
            <w:r>
              <w:rPr>
                <w:rFonts w:ascii="Bookman Old Style" w:hAnsi="Bookman Old Style" w:cs="Times New Roman"/>
                <w:b/>
                <w:bCs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the</w:t>
            </w:r>
            <w:r>
              <w:rPr>
                <w:rFonts w:ascii="Bookman Old Style" w:hAnsi="Bookman Old Style" w:cs="Times New Roman"/>
                <w:b/>
                <w:bCs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committee</w:t>
            </w:r>
          </w:p>
        </w:tc>
        <w:tc>
          <w:tcPr>
            <w:tcW w:w="4805" w:type="dxa"/>
          </w:tcPr>
          <w:p w14:paraId="313CAAEE" w14:textId="77777777" w:rsidR="00604854" w:rsidRDefault="00604854" w:rsidP="004A53C7">
            <w:pPr>
              <w:spacing w:line="360" w:lineRule="auto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/>
                <w:noProof/>
                <w:sz w:val="21"/>
                <w:szCs w:val="21"/>
              </w:rPr>
              <w:drawing>
                <wp:inline distT="0" distB="0" distL="0" distR="0" wp14:anchorId="30366F16" wp14:editId="33505F48">
                  <wp:extent cx="1533525" cy="311150"/>
                  <wp:effectExtent l="0" t="0" r="9525" b="12700"/>
                  <wp:docPr id="64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2.jpe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198" cy="312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4854" w14:paraId="7A70B2FA" w14:textId="77777777" w:rsidTr="004A53C7">
        <w:trPr>
          <w:trHeight w:val="101"/>
        </w:trPr>
        <w:tc>
          <w:tcPr>
            <w:tcW w:w="546" w:type="dxa"/>
          </w:tcPr>
          <w:p w14:paraId="7603DA32" w14:textId="77777777" w:rsidR="00604854" w:rsidRDefault="00604854" w:rsidP="004A53C7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11</w:t>
            </w:r>
          </w:p>
        </w:tc>
        <w:tc>
          <w:tcPr>
            <w:tcW w:w="3848" w:type="dxa"/>
          </w:tcPr>
          <w:p w14:paraId="0CD6A67B" w14:textId="77777777" w:rsidR="00604854" w:rsidRDefault="00604854" w:rsidP="004A53C7">
            <w:pPr>
              <w:spacing w:line="360" w:lineRule="auto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Signature</w:t>
            </w:r>
            <w:r>
              <w:rPr>
                <w:rFonts w:ascii="Bookman Old Style" w:hAnsi="Bookman Old Style" w:cs="Times New Roman"/>
                <w:b/>
                <w:bCs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of</w:t>
            </w:r>
            <w:r>
              <w:rPr>
                <w:rFonts w:ascii="Bookman Old Style" w:hAnsi="Bookman Old Style" w:cs="Times New Roman"/>
                <w:b/>
                <w:bCs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the</w:t>
            </w:r>
            <w:r>
              <w:rPr>
                <w:rFonts w:ascii="Bookman Old Style" w:hAnsi="Bookman Old Style" w:cs="Times New Roman"/>
                <w:b/>
                <w:bCs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Principal</w:t>
            </w:r>
          </w:p>
        </w:tc>
        <w:tc>
          <w:tcPr>
            <w:tcW w:w="4805" w:type="dxa"/>
          </w:tcPr>
          <w:p w14:paraId="21BD68F8" w14:textId="77777777" w:rsidR="00604854" w:rsidRDefault="00604854" w:rsidP="004A53C7">
            <w:pPr>
              <w:spacing w:line="360" w:lineRule="auto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noProof/>
                <w:color w:val="222A35" w:themeColor="text2" w:themeShade="80"/>
                <w:sz w:val="21"/>
                <w:szCs w:val="21"/>
              </w:rPr>
              <w:drawing>
                <wp:inline distT="0" distB="0" distL="0" distR="0" wp14:anchorId="2D642127" wp14:editId="7558A065">
                  <wp:extent cx="1689100" cy="390525"/>
                  <wp:effectExtent l="0" t="0" r="6350" b="9525"/>
                  <wp:docPr id="6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7954" cy="3952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8F2C90" w14:textId="77777777" w:rsidR="00604854" w:rsidRDefault="00604854" w:rsidP="00604854">
      <w:pPr>
        <w:spacing w:line="36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1FAD6103" w14:textId="77777777" w:rsidR="00604854" w:rsidRDefault="008911B3" w:rsidP="00604854">
      <w:pPr>
        <w:spacing w:line="36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>
        <w:rPr>
          <w:noProof/>
          <w:lang w:eastAsia="en-IN"/>
          <w14:ligatures w14:val="none"/>
        </w:rPr>
        <w:lastRenderedPageBreak/>
        <w:drawing>
          <wp:inline distT="0" distB="0" distL="0" distR="0" wp14:anchorId="640E2A9D" wp14:editId="0E85C6D8">
            <wp:extent cx="5731510" cy="2581910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8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F7B9E" w14:textId="77777777" w:rsidR="00604854" w:rsidRDefault="00604854" w:rsidP="00604854">
      <w:pPr>
        <w:spacing w:line="36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24E639D6" w14:textId="0BA4261E" w:rsidR="00604854" w:rsidRDefault="004442C6" w:rsidP="00604854">
      <w:pPr>
        <w:spacing w:line="36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2E74B5" w:themeColor="accent1" w:themeShade="BF"/>
          <w:sz w:val="24"/>
          <w:szCs w:val="24"/>
        </w:rPr>
        <w:drawing>
          <wp:inline distT="0" distB="0" distL="0" distR="0" wp14:anchorId="2701DEB4" wp14:editId="0B104E9A">
            <wp:extent cx="5876925" cy="2255520"/>
            <wp:effectExtent l="0" t="0" r="9525" b="0"/>
            <wp:docPr id="1695206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25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458DA0" w14:textId="77777777" w:rsidR="00604854" w:rsidRDefault="00604854" w:rsidP="00604854">
      <w:pPr>
        <w:spacing w:line="36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17A1FC87" w14:textId="70DCC838" w:rsidR="00000000" w:rsidRPr="004442C6" w:rsidRDefault="004442C6" w:rsidP="004442C6">
      <w:pPr>
        <w:spacing w:line="36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2E74B5" w:themeColor="accent1" w:themeShade="BF"/>
          <w:sz w:val="24"/>
          <w:szCs w:val="24"/>
        </w:rPr>
        <w:drawing>
          <wp:inline distT="0" distB="0" distL="0" distR="0" wp14:anchorId="5BB59C83" wp14:editId="384B6AC4">
            <wp:extent cx="5836920" cy="2578735"/>
            <wp:effectExtent l="0" t="0" r="0" b="0"/>
            <wp:docPr id="13974138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25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B2EB0" w:rsidRPr="004442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854"/>
    <w:rsid w:val="004442C6"/>
    <w:rsid w:val="00604854"/>
    <w:rsid w:val="00886181"/>
    <w:rsid w:val="008911B3"/>
    <w:rsid w:val="009C0D73"/>
    <w:rsid w:val="00E9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ECB4D"/>
  <w15:chartTrackingRefBased/>
  <w15:docId w15:val="{2C1EC074-774C-4631-BC98-17FE281E3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854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604854"/>
    <w:pPr>
      <w:spacing w:after="0" w:line="240" w:lineRule="auto"/>
    </w:pPr>
    <w:rPr>
      <w:rFonts w:eastAsiaTheme="minorEastAsia"/>
      <w:sz w:val="20"/>
      <w:szCs w:val="20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qFormat/>
    <w:rsid w:val="00604854"/>
    <w:pPr>
      <w:widowControl w:val="0"/>
      <w:autoSpaceDE w:val="0"/>
      <w:autoSpaceDN w:val="0"/>
      <w:spacing w:before="7" w:after="0" w:line="240" w:lineRule="auto"/>
      <w:ind w:left="110"/>
    </w:pPr>
    <w:rPr>
      <w:rFonts w:ascii="Cambria" w:eastAsia="Times New Roman" w:hAnsi="Cambria" w:cs="Times New Roman"/>
      <w:kern w:val="0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Dileep Booravilli</cp:lastModifiedBy>
  <cp:revision>3</cp:revision>
  <dcterms:created xsi:type="dcterms:W3CDTF">2025-04-15T09:27:00Z</dcterms:created>
  <dcterms:modified xsi:type="dcterms:W3CDTF">2025-04-18T19:22:00Z</dcterms:modified>
</cp:coreProperties>
</file>